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69335B" w:rsidRPr="0069335B">
        <w:rPr>
          <w:i/>
          <w:color w:val="0070C0"/>
          <w:sz w:val="22"/>
          <w:szCs w:val="22"/>
        </w:rPr>
        <w:t xml:space="preserve">Milli Elektrikli Tren Seti 225 km/h Projesi Treyler </w:t>
      </w:r>
      <w:proofErr w:type="spellStart"/>
      <w:r w:rsidR="0069335B" w:rsidRPr="0069335B">
        <w:rPr>
          <w:i/>
          <w:color w:val="0070C0"/>
          <w:sz w:val="22"/>
          <w:szCs w:val="22"/>
        </w:rPr>
        <w:t>Boji</w:t>
      </w:r>
      <w:proofErr w:type="spellEnd"/>
      <w:r w:rsidR="0069335B" w:rsidRPr="0069335B">
        <w:rPr>
          <w:i/>
          <w:color w:val="0070C0"/>
          <w:sz w:val="22"/>
          <w:szCs w:val="22"/>
        </w:rPr>
        <w:t xml:space="preserve"> Şasisi Alımı</w:t>
      </w:r>
      <w:r w:rsidR="009A0A05" w:rsidRPr="0069335B">
        <w:rPr>
          <w:i/>
          <w:color w:val="0070C0"/>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w:t>
      </w:r>
      <w:bookmarkStart w:id="0" w:name="_GoBack"/>
      <w:bookmarkEnd w:id="0"/>
      <w:r w:rsidRPr="00E14451">
        <w:rPr>
          <w:sz w:val="22"/>
          <w:szCs w:val="22"/>
        </w:rPr>
        <w:t xml:space="preserve">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4B42CD"/>
    <w:rsid w:val="0069335B"/>
    <w:rsid w:val="006D61A3"/>
    <w:rsid w:val="00872453"/>
    <w:rsid w:val="008C3E17"/>
    <w:rsid w:val="009A0A05"/>
    <w:rsid w:val="00B4396C"/>
    <w:rsid w:val="00B533D3"/>
    <w:rsid w:val="00B56DE8"/>
    <w:rsid w:val="00BB3D16"/>
    <w:rsid w:val="00BD57E4"/>
    <w:rsid w:val="00F52E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4AFDB"/>
  <w15:docId w15:val="{F533835F-FC8B-4EF5-BADB-971C5C4DB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470</Words>
  <Characters>2682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13</cp:revision>
  <dcterms:created xsi:type="dcterms:W3CDTF">2022-01-07T10:55:00Z</dcterms:created>
  <dcterms:modified xsi:type="dcterms:W3CDTF">2025-11-26T06:01:00Z</dcterms:modified>
</cp:coreProperties>
</file>